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82AC" w14:textId="77777777" w:rsidR="00D75CD1" w:rsidRDefault="002C3661" w:rsidP="00637BE2">
      <w:pPr>
        <w:pStyle w:val="BodyText"/>
        <w:kinsoku w:val="0"/>
        <w:overflowPunct w:val="0"/>
        <w:spacing w:before="12" w:after="240"/>
        <w:rPr>
          <w:rFonts w:ascii="Blackbaud Sans" w:hAnsi="Blackbaud Sans"/>
          <w:b/>
          <w:bCs/>
          <w:color w:val="92D050"/>
          <w:sz w:val="28"/>
          <w:szCs w:val="28"/>
        </w:rPr>
      </w:pPr>
      <w:r w:rsidRPr="00537DAB">
        <w:rPr>
          <w:rFonts w:ascii="Blackbaud Sans" w:hAnsi="Blackbaud Sans"/>
          <w:b/>
          <w:bCs/>
          <w:color w:val="92D050"/>
          <w:sz w:val="28"/>
          <w:szCs w:val="28"/>
        </w:rPr>
        <w:t xml:space="preserve">Blackbaud Tuition Management </w:t>
      </w:r>
    </w:p>
    <w:p w14:paraId="317EB4AE" w14:textId="6C1DECC1" w:rsidR="002C3661" w:rsidRPr="00537DAB" w:rsidRDefault="002C3661" w:rsidP="00637BE2">
      <w:pPr>
        <w:pStyle w:val="BodyText"/>
        <w:kinsoku w:val="0"/>
        <w:overflowPunct w:val="0"/>
        <w:spacing w:before="12" w:after="240"/>
        <w:rPr>
          <w:rFonts w:ascii="Blackbaud Sans" w:hAnsi="Blackbaud Sans"/>
          <w:b/>
          <w:bCs/>
          <w:color w:val="92D050"/>
          <w:sz w:val="28"/>
          <w:szCs w:val="28"/>
        </w:rPr>
      </w:pPr>
      <w:r w:rsidRPr="00537DAB">
        <w:rPr>
          <w:rFonts w:ascii="Blackbaud Sans" w:hAnsi="Blackbaud Sans"/>
          <w:b/>
          <w:bCs/>
          <w:color w:val="92D050"/>
          <w:sz w:val="28"/>
          <w:szCs w:val="28"/>
        </w:rPr>
        <w:t>General Enrollment Instructions for Parents and Payers</w:t>
      </w:r>
    </w:p>
    <w:p w14:paraId="7A49290D" w14:textId="77777777" w:rsidR="00EE4747" w:rsidRPr="00537DAB" w:rsidRDefault="00EE4747" w:rsidP="00537DAB">
      <w:pPr>
        <w:pStyle w:val="BodyText"/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Welcome!</w:t>
      </w:r>
    </w:p>
    <w:p w14:paraId="63B8E3E9" w14:textId="77777777" w:rsidR="00EE4747" w:rsidRPr="00537DAB" w:rsidRDefault="00EE4747" w:rsidP="00537DAB">
      <w:pPr>
        <w:pStyle w:val="BodyText"/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Your school has partnered with </w:t>
      </w:r>
      <w:r w:rsidRPr="00537DAB">
        <w:rPr>
          <w:rFonts w:ascii="Arial" w:hAnsi="Arial" w:cs="Arial"/>
          <w:b/>
          <w:bCs/>
          <w:i/>
          <w:iCs/>
          <w:sz w:val="20"/>
          <w:szCs w:val="20"/>
        </w:rPr>
        <w:t>Blackbaud Tuition Management</w:t>
      </w:r>
      <w:r w:rsidRPr="00537DAB">
        <w:rPr>
          <w:rFonts w:ascii="Arial" w:hAnsi="Arial" w:cs="Arial"/>
          <w:sz w:val="20"/>
          <w:szCs w:val="20"/>
        </w:rPr>
        <w:t> to service your child’s tuition account.</w:t>
      </w:r>
    </w:p>
    <w:p w14:paraId="470C5C27" w14:textId="77777777" w:rsidR="00EE4747" w:rsidRPr="00537DAB" w:rsidRDefault="00EE4747" w:rsidP="00537DAB">
      <w:pPr>
        <w:pStyle w:val="BodyText"/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To enroll online, please follow these instructions.</w:t>
      </w:r>
    </w:p>
    <w:p w14:paraId="43CA2590" w14:textId="3808E59F" w:rsidR="00EE4747" w:rsidRPr="00537DAB" w:rsidRDefault="00EE4747" w:rsidP="00537DAB">
      <w:pPr>
        <w:pStyle w:val="BodyText"/>
        <w:numPr>
          <w:ilvl w:val="0"/>
          <w:numId w:val="13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Go to </w:t>
      </w:r>
      <w:hyperlink r:id="rId10" w:tgtFrame="_blank" w:tooltip="Opens  https://enroll.blackbaud.school in a new internet browser window or tab. " w:history="1">
        <w:r w:rsidRPr="00537DAB">
          <w:rPr>
            <w:rStyle w:val="Hyperlink"/>
            <w:rFonts w:ascii="Arial" w:hAnsi="Arial" w:cs="Arial"/>
            <w:b/>
            <w:bCs/>
            <w:sz w:val="20"/>
            <w:szCs w:val="20"/>
          </w:rPr>
          <w:t>https://enroll.blackbaud.school</w:t>
        </w:r>
      </w:hyperlink>
      <w:r w:rsidRPr="00537DAB">
        <w:rPr>
          <w:rFonts w:ascii="Arial" w:hAnsi="Arial" w:cs="Arial"/>
          <w:sz w:val="20"/>
          <w:szCs w:val="20"/>
        </w:rPr>
        <w:br/>
      </w:r>
      <w:r w:rsidRPr="00537DAB">
        <w:rPr>
          <w:rFonts w:ascii="Arial" w:hAnsi="Arial" w:cs="Arial"/>
          <w:sz w:val="20"/>
          <w:szCs w:val="20"/>
        </w:rPr>
        <w:br/>
        <w:t>A welcome message appears.</w:t>
      </w:r>
    </w:p>
    <w:p w14:paraId="3D0FDD6E" w14:textId="77777777" w:rsidR="00EE4747" w:rsidRPr="00537DAB" w:rsidRDefault="00EE4747" w:rsidP="00537DAB">
      <w:pPr>
        <w:pStyle w:val="BodyText"/>
        <w:numPr>
          <w:ilvl w:val="0"/>
          <w:numId w:val="14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Select </w:t>
      </w:r>
      <w:r w:rsidRPr="00537DAB">
        <w:rPr>
          <w:rFonts w:ascii="Arial" w:hAnsi="Arial" w:cs="Arial"/>
          <w:b/>
          <w:bCs/>
          <w:sz w:val="20"/>
          <w:szCs w:val="20"/>
        </w:rPr>
        <w:t>Create a new account</w:t>
      </w:r>
      <w:r w:rsidRPr="00537DAB">
        <w:rPr>
          <w:rFonts w:ascii="Arial" w:hAnsi="Arial" w:cs="Arial"/>
          <w:sz w:val="20"/>
          <w:szCs w:val="20"/>
        </w:rPr>
        <w:t>. (It's a blue button towards the bottom.)</w:t>
      </w:r>
    </w:p>
    <w:p w14:paraId="24AE8FD1" w14:textId="77777777" w:rsidR="00EE4747" w:rsidRPr="00537DAB" w:rsidRDefault="00EE4747" w:rsidP="00537DAB">
      <w:pPr>
        <w:pStyle w:val="BodyText"/>
        <w:numPr>
          <w:ilvl w:val="0"/>
          <w:numId w:val="15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Enter your school’s name in the search box to find your school. Select the green circle to choose your school.</w:t>
      </w:r>
    </w:p>
    <w:p w14:paraId="64FED50D" w14:textId="00CC8C9A" w:rsidR="00EE4747" w:rsidRPr="00537DAB" w:rsidRDefault="00EE4747" w:rsidP="00537DAB">
      <w:pPr>
        <w:pStyle w:val="BodyText"/>
        <w:numPr>
          <w:ilvl w:val="0"/>
          <w:numId w:val="16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In section 1, provide information about who will pay.</w:t>
      </w:r>
      <w:r w:rsidRPr="00537DAB">
        <w:rPr>
          <w:rFonts w:ascii="Arial" w:hAnsi="Arial" w:cs="Arial"/>
          <w:sz w:val="20"/>
          <w:szCs w:val="20"/>
        </w:rPr>
        <w:br/>
      </w:r>
      <w:r w:rsidRPr="00537DAB">
        <w:rPr>
          <w:rFonts w:ascii="Arial" w:hAnsi="Arial" w:cs="Arial"/>
          <w:sz w:val="20"/>
          <w:szCs w:val="20"/>
        </w:rPr>
        <w:br/>
        <w:t>Enter the parent, guardian, or bill payer’s contact information.</w:t>
      </w:r>
      <w:r w:rsidRPr="00537DAB">
        <w:rPr>
          <w:rFonts w:ascii="Arial" w:hAnsi="Arial" w:cs="Arial"/>
          <w:sz w:val="20"/>
          <w:szCs w:val="20"/>
        </w:rPr>
        <w:br/>
      </w:r>
      <w:r w:rsidRPr="00537DAB">
        <w:rPr>
          <w:rFonts w:ascii="Arial" w:hAnsi="Arial" w:cs="Arial"/>
          <w:sz w:val="20"/>
          <w:szCs w:val="20"/>
        </w:rPr>
        <w:br/>
        <w:t>Please provide your mobile number and email address. We regularly communicate important information about your account via text message and email.</w:t>
      </w:r>
    </w:p>
    <w:p w14:paraId="5631FB5F" w14:textId="7C478F5D" w:rsidR="00EE4747" w:rsidRPr="00537DAB" w:rsidRDefault="00EE4747" w:rsidP="00537DAB">
      <w:pPr>
        <w:pStyle w:val="BodyText"/>
        <w:numPr>
          <w:ilvl w:val="0"/>
          <w:numId w:val="17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In section 2, provide information about who will attend.</w:t>
      </w:r>
      <w:r w:rsidR="007E70A4" w:rsidRPr="00537DAB">
        <w:rPr>
          <w:rFonts w:ascii="Arial" w:hAnsi="Arial" w:cs="Arial"/>
          <w:sz w:val="20"/>
          <w:szCs w:val="20"/>
        </w:rPr>
        <w:br/>
      </w:r>
      <w:r w:rsidR="007E70A4" w:rsidRPr="00537DAB">
        <w:rPr>
          <w:rFonts w:ascii="Arial" w:hAnsi="Arial" w:cs="Arial"/>
          <w:sz w:val="20"/>
          <w:szCs w:val="20"/>
        </w:rPr>
        <w:br/>
      </w:r>
      <w:r w:rsidRPr="00537DAB">
        <w:rPr>
          <w:rFonts w:ascii="Arial" w:hAnsi="Arial" w:cs="Arial"/>
          <w:sz w:val="20"/>
          <w:szCs w:val="20"/>
        </w:rPr>
        <w:t>Enter the names and grades of the children who will attend the school.</w:t>
      </w:r>
      <w:r w:rsidR="007E70A4" w:rsidRPr="00537DAB">
        <w:rPr>
          <w:rFonts w:ascii="Arial" w:hAnsi="Arial" w:cs="Arial"/>
          <w:sz w:val="20"/>
          <w:szCs w:val="20"/>
        </w:rPr>
        <w:br/>
      </w:r>
      <w:r w:rsidR="007E70A4" w:rsidRPr="00537DAB">
        <w:rPr>
          <w:rFonts w:ascii="Arial" w:hAnsi="Arial" w:cs="Arial"/>
          <w:sz w:val="20"/>
          <w:szCs w:val="20"/>
        </w:rPr>
        <w:br/>
      </w:r>
      <w:r w:rsidRPr="00537DAB">
        <w:rPr>
          <w:rFonts w:ascii="Arial" w:hAnsi="Arial" w:cs="Arial"/>
          <w:sz w:val="20"/>
          <w:szCs w:val="20"/>
        </w:rPr>
        <w:t>If you already have a child in this school with a </w:t>
      </w:r>
      <w:r w:rsidRPr="00537DAB">
        <w:rPr>
          <w:rFonts w:ascii="Arial" w:hAnsi="Arial" w:cs="Arial"/>
          <w:b/>
          <w:bCs/>
          <w:i/>
          <w:iCs/>
          <w:sz w:val="20"/>
          <w:szCs w:val="20"/>
        </w:rPr>
        <w:t>Tuition Management</w:t>
      </w:r>
      <w:r w:rsidR="00D75C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37DAB">
        <w:rPr>
          <w:rFonts w:ascii="Arial" w:hAnsi="Arial" w:cs="Arial"/>
          <w:sz w:val="20"/>
          <w:szCs w:val="20"/>
        </w:rPr>
        <w:t>account, simply add any additional children to your existing account by going back to </w:t>
      </w:r>
      <w:hyperlink r:id="rId11" w:tgtFrame="_blank" w:tooltip="Opens  https://enroll.blackbaud.school in a new internet browser window or tab. " w:history="1">
        <w:r w:rsidRPr="00537DAB">
          <w:rPr>
            <w:rStyle w:val="Hyperlink"/>
            <w:rFonts w:ascii="Arial" w:hAnsi="Arial" w:cs="Arial"/>
            <w:b/>
            <w:bCs/>
            <w:sz w:val="20"/>
            <w:szCs w:val="20"/>
          </w:rPr>
          <w:t>https://enroll.blackbaud.school </w:t>
        </w:r>
      </w:hyperlink>
      <w:r w:rsidRPr="00537DAB">
        <w:rPr>
          <w:rFonts w:ascii="Arial" w:hAnsi="Arial" w:cs="Arial"/>
          <w:sz w:val="20"/>
          <w:szCs w:val="20"/>
        </w:rPr>
        <w:t>and entering your current account information under </w:t>
      </w:r>
      <w:r w:rsidRPr="00537DAB">
        <w:rPr>
          <w:rFonts w:ascii="Arial" w:hAnsi="Arial" w:cs="Arial"/>
          <w:b/>
          <w:bCs/>
          <w:sz w:val="20"/>
          <w:szCs w:val="20"/>
        </w:rPr>
        <w:t>I Have A Tuition Management Account</w:t>
      </w:r>
      <w:r w:rsidRPr="00537DAB">
        <w:rPr>
          <w:rFonts w:ascii="Arial" w:hAnsi="Arial" w:cs="Arial"/>
          <w:sz w:val="20"/>
          <w:szCs w:val="20"/>
        </w:rPr>
        <w:t>.</w:t>
      </w:r>
    </w:p>
    <w:p w14:paraId="558DF3A7" w14:textId="73B15489" w:rsidR="00EE4747" w:rsidRPr="00537DAB" w:rsidRDefault="00EE4747" w:rsidP="00537DAB">
      <w:pPr>
        <w:pStyle w:val="BodyText"/>
        <w:numPr>
          <w:ilvl w:val="0"/>
          <w:numId w:val="18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In section 3, provide information about how and when to pay.</w:t>
      </w:r>
      <w:r w:rsidR="007E70A4" w:rsidRPr="00537DAB">
        <w:rPr>
          <w:rFonts w:ascii="Arial" w:hAnsi="Arial" w:cs="Arial"/>
          <w:sz w:val="20"/>
          <w:szCs w:val="20"/>
        </w:rPr>
        <w:br/>
      </w:r>
      <w:r w:rsidR="007E70A4" w:rsidRPr="00537DAB">
        <w:rPr>
          <w:rFonts w:ascii="Arial" w:hAnsi="Arial" w:cs="Arial"/>
          <w:sz w:val="20"/>
          <w:szCs w:val="20"/>
        </w:rPr>
        <w:br/>
      </w:r>
      <w:r w:rsidRPr="00537DAB">
        <w:rPr>
          <w:rFonts w:ascii="Arial" w:hAnsi="Arial" w:cs="Arial"/>
          <w:sz w:val="20"/>
          <w:szCs w:val="20"/>
        </w:rPr>
        <w:t>Review the payment plans offered by your school. Then choose your preferred:</w:t>
      </w:r>
    </w:p>
    <w:p w14:paraId="41C94195" w14:textId="77777777" w:rsidR="00EE4747" w:rsidRPr="00537DAB" w:rsidRDefault="00EE4747" w:rsidP="00537DAB">
      <w:pPr>
        <w:pStyle w:val="BodyText"/>
        <w:numPr>
          <w:ilvl w:val="1"/>
          <w:numId w:val="18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payment plan,</w:t>
      </w:r>
    </w:p>
    <w:p w14:paraId="60E5CAE4" w14:textId="56EC39D1" w:rsidR="00EE4747" w:rsidRPr="00537DAB" w:rsidRDefault="00EE4747" w:rsidP="00537DAB">
      <w:pPr>
        <w:pStyle w:val="BodyText"/>
        <w:numPr>
          <w:ilvl w:val="1"/>
          <w:numId w:val="18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payment method,</w:t>
      </w:r>
    </w:p>
    <w:p w14:paraId="3F72DA8C" w14:textId="7AE0E143" w:rsidR="009D5A50" w:rsidRPr="00537DAB" w:rsidRDefault="009D5A50" w:rsidP="00537DAB">
      <w:pPr>
        <w:pStyle w:val="BodyText"/>
        <w:numPr>
          <w:ilvl w:val="1"/>
          <w:numId w:val="18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and due date</w:t>
      </w:r>
    </w:p>
    <w:p w14:paraId="2857A23E" w14:textId="008EF7DE" w:rsidR="00EE4747" w:rsidRPr="00537DAB" w:rsidRDefault="00EE4747" w:rsidP="00537DAB">
      <w:pPr>
        <w:pStyle w:val="BodyText"/>
        <w:kinsoku w:val="0"/>
        <w:overflowPunct w:val="0"/>
        <w:spacing w:before="12" w:after="120"/>
        <w:ind w:left="7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from the options offered by your school.</w:t>
      </w:r>
      <w:r w:rsidR="00A453A5" w:rsidRPr="00537DAB">
        <w:rPr>
          <w:rFonts w:ascii="Arial" w:hAnsi="Arial" w:cs="Arial"/>
          <w:sz w:val="20"/>
          <w:szCs w:val="20"/>
        </w:rPr>
        <w:br/>
      </w:r>
      <w:r w:rsidR="00A453A5" w:rsidRPr="00537DAB">
        <w:rPr>
          <w:rFonts w:ascii="Arial" w:hAnsi="Arial" w:cs="Arial"/>
          <w:sz w:val="20"/>
          <w:szCs w:val="20"/>
        </w:rPr>
        <w:br/>
      </w:r>
      <w:r w:rsidRPr="00537DAB">
        <w:rPr>
          <w:rFonts w:ascii="Arial" w:hAnsi="Arial" w:cs="Arial"/>
          <w:sz w:val="20"/>
          <w:szCs w:val="20"/>
        </w:rPr>
        <w:t>Your school determines which plans are listed. </w:t>
      </w:r>
      <w:r w:rsidRPr="00537DAB">
        <w:rPr>
          <w:rFonts w:ascii="Arial" w:hAnsi="Arial" w:cs="Arial"/>
          <w:b/>
          <w:bCs/>
          <w:i/>
          <w:iCs/>
          <w:sz w:val="20"/>
          <w:szCs w:val="20"/>
        </w:rPr>
        <w:t>Tuition Management</w:t>
      </w:r>
      <w:r w:rsidRPr="00537DAB">
        <w:rPr>
          <w:rFonts w:ascii="Arial" w:hAnsi="Arial" w:cs="Arial"/>
          <w:sz w:val="20"/>
          <w:szCs w:val="20"/>
        </w:rPr>
        <w:t> can't change the plans listed.</w:t>
      </w:r>
    </w:p>
    <w:p w14:paraId="44F7F3CC" w14:textId="77777777" w:rsidR="00EE4747" w:rsidRPr="00537DAB" w:rsidRDefault="00EE4747" w:rsidP="00537DAB">
      <w:pPr>
        <w:pStyle w:val="BodyText"/>
        <w:numPr>
          <w:ilvl w:val="0"/>
          <w:numId w:val="19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In section 4, review </w:t>
      </w:r>
      <w:r w:rsidRPr="00537DAB">
        <w:rPr>
          <w:rFonts w:ascii="Arial" w:hAnsi="Arial" w:cs="Arial"/>
          <w:b/>
          <w:bCs/>
          <w:i/>
          <w:iCs/>
          <w:sz w:val="20"/>
          <w:szCs w:val="20"/>
        </w:rPr>
        <w:t>Tuition Management</w:t>
      </w:r>
      <w:r w:rsidRPr="00537DAB">
        <w:rPr>
          <w:rFonts w:ascii="Arial" w:hAnsi="Arial" w:cs="Arial"/>
          <w:sz w:val="20"/>
          <w:szCs w:val="20"/>
        </w:rPr>
        <w:t>’s terms and conditions. Then select </w:t>
      </w:r>
      <w:r w:rsidRPr="00537DAB">
        <w:rPr>
          <w:rFonts w:ascii="Arial" w:hAnsi="Arial" w:cs="Arial"/>
          <w:b/>
          <w:bCs/>
          <w:sz w:val="20"/>
          <w:szCs w:val="20"/>
        </w:rPr>
        <w:t>Submit enrollment</w:t>
      </w:r>
      <w:r w:rsidRPr="00537DAB">
        <w:rPr>
          <w:rFonts w:ascii="Arial" w:hAnsi="Arial" w:cs="Arial"/>
          <w:sz w:val="20"/>
          <w:szCs w:val="20"/>
        </w:rPr>
        <w:t> to complete your online enrollment.</w:t>
      </w:r>
    </w:p>
    <w:p w14:paraId="7750B9B0" w14:textId="77777777" w:rsidR="00EE4747" w:rsidRPr="00537DAB" w:rsidRDefault="00EE4747" w:rsidP="00537DAB">
      <w:pPr>
        <w:pStyle w:val="BodyText"/>
        <w:numPr>
          <w:ilvl w:val="0"/>
          <w:numId w:val="20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A submission confirmation with your Family ID appears.</w:t>
      </w:r>
    </w:p>
    <w:p w14:paraId="6EF09A4F" w14:textId="77777777" w:rsidR="00EE4747" w:rsidRPr="00537DAB" w:rsidRDefault="00EE4747" w:rsidP="00537DAB">
      <w:pPr>
        <w:pStyle w:val="BodyText"/>
        <w:numPr>
          <w:ilvl w:val="0"/>
          <w:numId w:val="21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Next, your school will review your enrollment. When complete, you'll receive confirmation from </w:t>
      </w:r>
      <w:r w:rsidRPr="00537DAB">
        <w:rPr>
          <w:rFonts w:ascii="Arial" w:hAnsi="Arial" w:cs="Arial"/>
          <w:b/>
          <w:bCs/>
          <w:i/>
          <w:iCs/>
          <w:sz w:val="20"/>
          <w:szCs w:val="20"/>
        </w:rPr>
        <w:t>Tuition Management</w:t>
      </w:r>
      <w:r w:rsidRPr="00537DAB">
        <w:rPr>
          <w:rFonts w:ascii="Arial" w:hAnsi="Arial" w:cs="Arial"/>
          <w:sz w:val="20"/>
          <w:szCs w:val="20"/>
        </w:rPr>
        <w:t>.</w:t>
      </w:r>
    </w:p>
    <w:p w14:paraId="1F5CAED4" w14:textId="77777777" w:rsidR="00EE4747" w:rsidRPr="00537DAB" w:rsidRDefault="00EE4747" w:rsidP="00537DAB">
      <w:pPr>
        <w:pStyle w:val="BodyText"/>
        <w:numPr>
          <w:ilvl w:val="0"/>
          <w:numId w:val="22"/>
        </w:numPr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After your school has reviewed and activated your account, you'll receive an email with login instructions.</w:t>
      </w:r>
    </w:p>
    <w:p w14:paraId="41ABC4AC" w14:textId="77777777" w:rsidR="00EE4747" w:rsidRPr="00537DAB" w:rsidRDefault="00EE4747" w:rsidP="00537DAB">
      <w:pPr>
        <w:pStyle w:val="BodyText"/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To view your balance, make payments, update your personal information, or chat with a live representative, access your </w:t>
      </w:r>
      <w:r w:rsidRPr="00537DAB">
        <w:rPr>
          <w:rFonts w:ascii="Arial" w:hAnsi="Arial" w:cs="Arial"/>
          <w:b/>
          <w:bCs/>
          <w:i/>
          <w:iCs/>
          <w:sz w:val="20"/>
          <w:szCs w:val="20"/>
        </w:rPr>
        <w:t>Tuition Management</w:t>
      </w:r>
      <w:r w:rsidRPr="00537DAB">
        <w:rPr>
          <w:rFonts w:ascii="Arial" w:hAnsi="Arial" w:cs="Arial"/>
          <w:sz w:val="20"/>
          <w:szCs w:val="20"/>
        </w:rPr>
        <w:t> account at </w:t>
      </w:r>
      <w:hyperlink r:id="rId12" w:tgtFrame="_blank" w:tooltip="Opens https://parent.smarttuition.com  in a new internet browser window or tab" w:history="1">
        <w:r w:rsidRPr="00537DAB">
          <w:rPr>
            <w:rStyle w:val="Hyperlink"/>
            <w:rFonts w:ascii="Arial" w:hAnsi="Arial" w:cs="Arial"/>
            <w:b/>
            <w:bCs/>
            <w:sz w:val="20"/>
            <w:szCs w:val="20"/>
          </w:rPr>
          <w:t>https://parent.blackbaud.school</w:t>
        </w:r>
      </w:hyperlink>
    </w:p>
    <w:p w14:paraId="431674B9" w14:textId="77777777" w:rsidR="00537DAB" w:rsidRDefault="00537DAB" w:rsidP="00537DAB">
      <w:pPr>
        <w:pStyle w:val="BodyText"/>
        <w:kinsoku w:val="0"/>
        <w:overflowPunct w:val="0"/>
        <w:spacing w:before="12" w:after="120"/>
        <w:rPr>
          <w:rFonts w:ascii="Arial" w:hAnsi="Arial" w:cs="Arial"/>
          <w:i/>
          <w:iCs/>
          <w:sz w:val="20"/>
          <w:szCs w:val="20"/>
        </w:rPr>
      </w:pPr>
    </w:p>
    <w:p w14:paraId="4B50541E" w14:textId="77777777" w:rsidR="00537DAB" w:rsidRDefault="00537DAB" w:rsidP="00537DAB">
      <w:pPr>
        <w:pStyle w:val="BodyText"/>
        <w:kinsoku w:val="0"/>
        <w:overflowPunct w:val="0"/>
        <w:spacing w:before="12" w:after="120"/>
        <w:rPr>
          <w:rFonts w:ascii="Arial" w:hAnsi="Arial" w:cs="Arial"/>
          <w:i/>
          <w:iCs/>
          <w:sz w:val="20"/>
          <w:szCs w:val="20"/>
        </w:rPr>
      </w:pPr>
    </w:p>
    <w:p w14:paraId="75A4C329" w14:textId="4F88B9E5" w:rsidR="00EE4747" w:rsidRPr="00537DAB" w:rsidRDefault="00EE4747" w:rsidP="00537DAB">
      <w:pPr>
        <w:pStyle w:val="BodyText"/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i/>
          <w:iCs/>
          <w:sz w:val="20"/>
          <w:szCs w:val="20"/>
        </w:rPr>
        <w:t>Blackbaud</w:t>
      </w:r>
      <w:r w:rsidRPr="00537DAB">
        <w:rPr>
          <w:rFonts w:ascii="Arial" w:hAnsi="Arial" w:cs="Arial"/>
          <w:sz w:val="20"/>
          <w:szCs w:val="20"/>
        </w:rPr>
        <w:t>'s </w:t>
      </w:r>
      <w:r w:rsidRPr="00537DAB">
        <w:rPr>
          <w:rFonts w:ascii="Arial" w:hAnsi="Arial" w:cs="Arial"/>
          <w:b/>
          <w:bCs/>
          <w:i/>
          <w:iCs/>
          <w:sz w:val="20"/>
          <w:szCs w:val="20"/>
        </w:rPr>
        <w:t>Tuition Management</w:t>
      </w:r>
      <w:r w:rsidRPr="00537DAB">
        <w:rPr>
          <w:rFonts w:ascii="Arial" w:hAnsi="Arial" w:cs="Arial"/>
          <w:sz w:val="20"/>
          <w:szCs w:val="20"/>
        </w:rPr>
        <w:t> program manages tuition payments and follows the policies established by your school. Decisions regarding tuition amounts, tuition aid, scholarships, and all other tuition related items are made by your school.</w:t>
      </w:r>
    </w:p>
    <w:p w14:paraId="4CE00370" w14:textId="77777777" w:rsidR="00EE4747" w:rsidRPr="00537DAB" w:rsidRDefault="00EE4747" w:rsidP="00537DAB">
      <w:pPr>
        <w:pStyle w:val="BodyText"/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We look forward to working with you and your family this year!</w:t>
      </w:r>
    </w:p>
    <w:p w14:paraId="372B7AC8" w14:textId="36755767" w:rsidR="00520AB4" w:rsidRPr="00537DAB" w:rsidRDefault="00EE4747" w:rsidP="00537DAB">
      <w:pPr>
        <w:pStyle w:val="BodyText"/>
        <w:kinsoku w:val="0"/>
        <w:overflowPunct w:val="0"/>
        <w:spacing w:before="12" w:after="120"/>
        <w:rPr>
          <w:rFonts w:ascii="Arial" w:hAnsi="Arial" w:cs="Arial"/>
          <w:sz w:val="20"/>
          <w:szCs w:val="20"/>
        </w:rPr>
      </w:pPr>
      <w:r w:rsidRPr="00537DAB">
        <w:rPr>
          <w:rFonts w:ascii="Arial" w:hAnsi="Arial" w:cs="Arial"/>
          <w:sz w:val="20"/>
          <w:szCs w:val="20"/>
        </w:rPr>
        <w:t>Our Parent Contact Center is available 24 hours per day. Families can access their accounts to check balances and make payments. Call us at (888) 868-8828.</w:t>
      </w:r>
    </w:p>
    <w:sectPr w:rsidR="00520AB4" w:rsidRPr="00537DAB" w:rsidSect="00091C4E">
      <w:headerReference w:type="default" r:id="rId13"/>
      <w:footerReference w:type="default" r:id="rId14"/>
      <w:pgSz w:w="12240" w:h="15840"/>
      <w:pgMar w:top="1520" w:right="620" w:bottom="780" w:left="1720" w:header="0" w:footer="1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5423" w14:textId="77777777" w:rsidR="004A005F" w:rsidRDefault="004A005F">
      <w:r>
        <w:separator/>
      </w:r>
    </w:p>
  </w:endnote>
  <w:endnote w:type="continuationSeparator" w:id="0">
    <w:p w14:paraId="7D4B8F74" w14:textId="77777777" w:rsidR="004A005F" w:rsidRDefault="004A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baud Sans Light">
    <w:altName w:val="Calibri"/>
    <w:charset w:val="00"/>
    <w:family w:val="swiss"/>
    <w:pitch w:val="variable"/>
    <w:sig w:usb0="A000006F" w:usb1="4000405B" w:usb2="00000000" w:usb3="00000000" w:csb0="00000093" w:csb1="00000000"/>
  </w:font>
  <w:font w:name="Blackbaud Sans">
    <w:altName w:val="Calibri"/>
    <w:charset w:val="00"/>
    <w:family w:val="swiss"/>
    <w:pitch w:val="variable"/>
    <w:sig w:usb0="A000006F" w:usb1="40004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baud Sans Semibold">
    <w:altName w:val="Calibri"/>
    <w:charset w:val="00"/>
    <w:family w:val="swiss"/>
    <w:pitch w:val="variable"/>
    <w:sig w:usb0="A000006F" w:usb1="40004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1547" w14:textId="77777777" w:rsidR="00091C4E" w:rsidRDefault="00091C4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CF220" wp14:editId="3BB196E3">
          <wp:simplePos x="0" y="0"/>
          <wp:positionH relativeFrom="column">
            <wp:posOffset>-666115</wp:posOffset>
          </wp:positionH>
          <wp:positionV relativeFrom="paragraph">
            <wp:posOffset>187556</wp:posOffset>
          </wp:positionV>
          <wp:extent cx="311728" cy="31172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ittle_b_circ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28" cy="31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4E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F6442E" wp14:editId="50A257A6">
              <wp:simplePos x="0" y="0"/>
              <wp:positionH relativeFrom="page">
                <wp:posOffset>928370</wp:posOffset>
              </wp:positionH>
              <wp:positionV relativeFrom="page">
                <wp:posOffset>9491345</wp:posOffset>
              </wp:positionV>
              <wp:extent cx="4370070" cy="150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7007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A27B6" w14:textId="77777777" w:rsidR="00AE62B0" w:rsidRDefault="00AE62B0" w:rsidP="00AE62B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Blackbaud Sans Semibold"/>
                              <w:b/>
                            </w:rPr>
                          </w:pPr>
                          <w:r>
                            <w:rPr>
                              <w:color w:val="4D525A"/>
                            </w:rPr>
                            <w:t xml:space="preserve">65 Fairchild Street, Charleston, SC 29492   </w:t>
                          </w:r>
                          <w:r>
                            <w:rPr>
                              <w:rFonts w:ascii="Blackbaud Sans Semibold"/>
                              <w:b/>
                              <w:color w:val="72BF44"/>
                            </w:rPr>
                            <w:t xml:space="preserve">T </w:t>
                          </w:r>
                          <w:r>
                            <w:rPr>
                              <w:color w:val="4D525A"/>
                            </w:rPr>
                            <w:t xml:space="preserve">843.654.3000   </w:t>
                          </w:r>
                          <w:r>
                            <w:rPr>
                              <w:rFonts w:ascii="Blackbaud Sans Semibold"/>
                              <w:b/>
                              <w:color w:val="72BF44"/>
                            </w:rPr>
                            <w:t xml:space="preserve">F </w:t>
                          </w:r>
                          <w:r>
                            <w:rPr>
                              <w:color w:val="4D525A"/>
                            </w:rPr>
                            <w:t xml:space="preserve">843.216.3676   </w:t>
                          </w:r>
                          <w:r>
                            <w:rPr>
                              <w:rFonts w:ascii="Blackbaud Sans Semibold"/>
                              <w:b/>
                              <w:color w:val="72BF44"/>
                            </w:rPr>
                            <w:t>blackbaud.com</w:t>
                          </w:r>
                        </w:p>
                        <w:p w14:paraId="55A24915" w14:textId="77777777" w:rsidR="00091C4E" w:rsidRDefault="00091C4E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Blackbaud Sans Semibol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6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1pt;margin-top:747.35pt;width:344.1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" filled="f" stroked="f">
              <v:path arrowok="t"/>
              <v:textbox inset="0,0,0,0">
                <w:txbxContent>
                  <w:p w14:paraId="390A27B6" w14:textId="77777777" w:rsidR="00AE62B0" w:rsidRDefault="00AE62B0" w:rsidP="00AE62B0">
                    <w:pPr>
                      <w:pStyle w:val="BodyText"/>
                      <w:spacing w:before="20"/>
                      <w:ind w:left="20"/>
                      <w:rPr>
                        <w:rFonts w:ascii="Blackbaud Sans Semibold"/>
                        <w:b/>
                      </w:rPr>
                    </w:pPr>
                    <w:r>
                      <w:rPr>
                        <w:color w:val="4D525A"/>
                      </w:rPr>
                      <w:t xml:space="preserve">65 Fairchild Street, Charleston, SC 29492   </w:t>
                    </w:r>
                    <w:r>
                      <w:rPr>
                        <w:rFonts w:ascii="Blackbaud Sans Semibold"/>
                        <w:b/>
                        <w:color w:val="72BF44"/>
                      </w:rPr>
                      <w:t xml:space="preserve">T </w:t>
                    </w:r>
                    <w:r>
                      <w:rPr>
                        <w:color w:val="4D525A"/>
                      </w:rPr>
                      <w:t xml:space="preserve">843.654.3000   </w:t>
                    </w:r>
                    <w:r>
                      <w:rPr>
                        <w:rFonts w:ascii="Blackbaud Sans Semibold"/>
                        <w:b/>
                        <w:color w:val="72BF44"/>
                      </w:rPr>
                      <w:t xml:space="preserve">F </w:t>
                    </w:r>
                    <w:r>
                      <w:rPr>
                        <w:color w:val="4D525A"/>
                      </w:rPr>
                      <w:t xml:space="preserve">843.216.3676   </w:t>
                    </w:r>
                    <w:r>
                      <w:rPr>
                        <w:rFonts w:ascii="Blackbaud Sans Semibold"/>
                        <w:b/>
                        <w:color w:val="72BF44"/>
                      </w:rPr>
                      <w:t>blackbaud.com</w:t>
                    </w:r>
                  </w:p>
                  <w:p w14:paraId="55A24915" w14:textId="77777777" w:rsidR="00091C4E" w:rsidRDefault="00091C4E">
                    <w:pPr>
                      <w:pStyle w:val="BodyText"/>
                      <w:spacing w:before="20"/>
                      <w:ind w:left="20"/>
                      <w:rPr>
                        <w:rFonts w:ascii="Blackbaud Sans Semibold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28B0" w14:textId="77777777" w:rsidR="004A005F" w:rsidRDefault="004A005F">
      <w:r>
        <w:separator/>
      </w:r>
    </w:p>
  </w:footnote>
  <w:footnote w:type="continuationSeparator" w:id="0">
    <w:p w14:paraId="087B5E78" w14:textId="77777777" w:rsidR="004A005F" w:rsidRDefault="004A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6398" w14:textId="77777777" w:rsidR="00091C4E" w:rsidRDefault="0037197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49022" behindDoc="0" locked="0" layoutInCell="1" allowOverlap="1" wp14:anchorId="4D91ED8D" wp14:editId="725320B9">
          <wp:simplePos x="0" y="0"/>
          <wp:positionH relativeFrom="column">
            <wp:posOffset>5195259</wp:posOffset>
          </wp:positionH>
          <wp:positionV relativeFrom="paragraph">
            <wp:posOffset>414020</wp:posOffset>
          </wp:positionV>
          <wp:extent cx="1060704" cy="237263"/>
          <wp:effectExtent l="0" t="0" r="0" b="4445"/>
          <wp:wrapNone/>
          <wp:docPr id="26" name="Picture 2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237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C4E">
      <w:rPr>
        <w:noProof/>
      </w:rPr>
      <w:drawing>
        <wp:anchor distT="0" distB="0" distL="0" distR="0" simplePos="0" relativeHeight="251664384" behindDoc="1" locked="0" layoutInCell="1" allowOverlap="1" wp14:anchorId="7A1B45A0" wp14:editId="034B05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995834" cy="95250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9805" cy="9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577" w:hanging="223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3466" w:hanging="223"/>
      </w:pPr>
    </w:lvl>
    <w:lvl w:ilvl="2">
      <w:numFmt w:val="bullet"/>
      <w:lvlText w:val="•"/>
      <w:lvlJc w:val="left"/>
      <w:pPr>
        <w:ind w:left="4352" w:hanging="223"/>
      </w:pPr>
    </w:lvl>
    <w:lvl w:ilvl="3">
      <w:numFmt w:val="bullet"/>
      <w:lvlText w:val="•"/>
      <w:lvlJc w:val="left"/>
      <w:pPr>
        <w:ind w:left="5238" w:hanging="223"/>
      </w:pPr>
    </w:lvl>
    <w:lvl w:ilvl="4">
      <w:numFmt w:val="bullet"/>
      <w:lvlText w:val="•"/>
      <w:lvlJc w:val="left"/>
      <w:pPr>
        <w:ind w:left="6124" w:hanging="223"/>
      </w:pPr>
    </w:lvl>
    <w:lvl w:ilvl="5">
      <w:numFmt w:val="bullet"/>
      <w:lvlText w:val="•"/>
      <w:lvlJc w:val="left"/>
      <w:pPr>
        <w:ind w:left="7010" w:hanging="223"/>
      </w:pPr>
    </w:lvl>
    <w:lvl w:ilvl="6">
      <w:numFmt w:val="bullet"/>
      <w:lvlText w:val="•"/>
      <w:lvlJc w:val="left"/>
      <w:pPr>
        <w:ind w:left="7896" w:hanging="223"/>
      </w:pPr>
    </w:lvl>
    <w:lvl w:ilvl="7">
      <w:numFmt w:val="bullet"/>
      <w:lvlText w:val="•"/>
      <w:lvlJc w:val="left"/>
      <w:pPr>
        <w:ind w:left="8782" w:hanging="223"/>
      </w:pPr>
    </w:lvl>
    <w:lvl w:ilvl="8">
      <w:numFmt w:val="bullet"/>
      <w:lvlText w:val="•"/>
      <w:lvlJc w:val="left"/>
      <w:pPr>
        <w:ind w:left="9668" w:hanging="223"/>
      </w:pPr>
    </w:lvl>
  </w:abstractNum>
  <w:abstractNum w:abstractNumId="1" w15:restartNumberingAfterBreak="0">
    <w:nsid w:val="1296349C"/>
    <w:multiLevelType w:val="multilevel"/>
    <w:tmpl w:val="1AE2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11F5C"/>
    <w:multiLevelType w:val="multilevel"/>
    <w:tmpl w:val="8E0CF5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67672"/>
    <w:multiLevelType w:val="multilevel"/>
    <w:tmpl w:val="90D23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D4C82"/>
    <w:multiLevelType w:val="multilevel"/>
    <w:tmpl w:val="D3F0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C714F"/>
    <w:multiLevelType w:val="multilevel"/>
    <w:tmpl w:val="6270F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6718C"/>
    <w:multiLevelType w:val="multilevel"/>
    <w:tmpl w:val="D2580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47A05"/>
    <w:multiLevelType w:val="multilevel"/>
    <w:tmpl w:val="DBCA5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F667B"/>
    <w:multiLevelType w:val="multilevel"/>
    <w:tmpl w:val="6D501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C2ADA"/>
    <w:multiLevelType w:val="multilevel"/>
    <w:tmpl w:val="66FC4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85194"/>
    <w:multiLevelType w:val="multilevel"/>
    <w:tmpl w:val="B0380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03053"/>
    <w:multiLevelType w:val="multilevel"/>
    <w:tmpl w:val="271A86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77BE0"/>
    <w:multiLevelType w:val="hybridMultilevel"/>
    <w:tmpl w:val="6396F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23170">
    <w:abstractNumId w:val="0"/>
  </w:num>
  <w:num w:numId="2" w16cid:durableId="2080133423">
    <w:abstractNumId w:val="12"/>
  </w:num>
  <w:num w:numId="3" w16cid:durableId="1497498326">
    <w:abstractNumId w:val="1"/>
  </w:num>
  <w:num w:numId="4" w16cid:durableId="1277562894">
    <w:abstractNumId w:val="6"/>
  </w:num>
  <w:num w:numId="5" w16cid:durableId="1920286281">
    <w:abstractNumId w:val="3"/>
  </w:num>
  <w:num w:numId="6" w16cid:durableId="574819564">
    <w:abstractNumId w:val="10"/>
  </w:num>
  <w:num w:numId="7" w16cid:durableId="331760414">
    <w:abstractNumId w:val="9"/>
  </w:num>
  <w:num w:numId="8" w16cid:durableId="889612184">
    <w:abstractNumId w:val="7"/>
  </w:num>
  <w:num w:numId="9" w16cid:durableId="477111944">
    <w:abstractNumId w:val="8"/>
  </w:num>
  <w:num w:numId="10" w16cid:durableId="1887253195">
    <w:abstractNumId w:val="5"/>
  </w:num>
  <w:num w:numId="11" w16cid:durableId="1489983618">
    <w:abstractNumId w:val="11"/>
  </w:num>
  <w:num w:numId="12" w16cid:durableId="1647080043">
    <w:abstractNumId w:val="2"/>
  </w:num>
  <w:num w:numId="13" w16cid:durableId="640963713">
    <w:abstractNumId w:val="4"/>
    <w:lvlOverride w:ilvl="0">
      <w:startOverride w:val="1"/>
    </w:lvlOverride>
  </w:num>
  <w:num w:numId="14" w16cid:durableId="2030983382">
    <w:abstractNumId w:val="4"/>
    <w:lvlOverride w:ilvl="0">
      <w:startOverride w:val="2"/>
    </w:lvlOverride>
  </w:num>
  <w:num w:numId="15" w16cid:durableId="1553075293">
    <w:abstractNumId w:val="4"/>
    <w:lvlOverride w:ilvl="0">
      <w:startOverride w:val="3"/>
    </w:lvlOverride>
  </w:num>
  <w:num w:numId="16" w16cid:durableId="429395664">
    <w:abstractNumId w:val="4"/>
    <w:lvlOverride w:ilvl="0">
      <w:startOverride w:val="4"/>
    </w:lvlOverride>
  </w:num>
  <w:num w:numId="17" w16cid:durableId="1861311734">
    <w:abstractNumId w:val="4"/>
    <w:lvlOverride w:ilvl="0">
      <w:startOverride w:val="5"/>
    </w:lvlOverride>
  </w:num>
  <w:num w:numId="18" w16cid:durableId="1439369505">
    <w:abstractNumId w:val="4"/>
    <w:lvlOverride w:ilvl="0">
      <w:startOverride w:val="6"/>
    </w:lvlOverride>
  </w:num>
  <w:num w:numId="19" w16cid:durableId="851798142">
    <w:abstractNumId w:val="4"/>
    <w:lvlOverride w:ilvl="0">
      <w:startOverride w:val="7"/>
    </w:lvlOverride>
  </w:num>
  <w:num w:numId="20" w16cid:durableId="2145199301">
    <w:abstractNumId w:val="4"/>
    <w:lvlOverride w:ilvl="0">
      <w:startOverride w:val="8"/>
    </w:lvlOverride>
  </w:num>
  <w:num w:numId="21" w16cid:durableId="2096248250">
    <w:abstractNumId w:val="4"/>
    <w:lvlOverride w:ilvl="0">
      <w:startOverride w:val="9"/>
    </w:lvlOverride>
  </w:num>
  <w:num w:numId="22" w16cid:durableId="810252071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E2"/>
    <w:rsid w:val="000642E2"/>
    <w:rsid w:val="00091C4E"/>
    <w:rsid w:val="00111B64"/>
    <w:rsid w:val="002001B7"/>
    <w:rsid w:val="002B423C"/>
    <w:rsid w:val="002C3661"/>
    <w:rsid w:val="00371973"/>
    <w:rsid w:val="003E7E4A"/>
    <w:rsid w:val="004734EC"/>
    <w:rsid w:val="004A005F"/>
    <w:rsid w:val="00520AB4"/>
    <w:rsid w:val="00537DAB"/>
    <w:rsid w:val="00637BE2"/>
    <w:rsid w:val="00682ADD"/>
    <w:rsid w:val="0073511B"/>
    <w:rsid w:val="007E70A4"/>
    <w:rsid w:val="008D6CD1"/>
    <w:rsid w:val="009207F8"/>
    <w:rsid w:val="00923F89"/>
    <w:rsid w:val="009D5A50"/>
    <w:rsid w:val="00A01139"/>
    <w:rsid w:val="00A126A9"/>
    <w:rsid w:val="00A27A42"/>
    <w:rsid w:val="00A453A5"/>
    <w:rsid w:val="00AE62B0"/>
    <w:rsid w:val="00B12F79"/>
    <w:rsid w:val="00BB7022"/>
    <w:rsid w:val="00C462DE"/>
    <w:rsid w:val="00CF600E"/>
    <w:rsid w:val="00D3556E"/>
    <w:rsid w:val="00D75CD1"/>
    <w:rsid w:val="00E1339C"/>
    <w:rsid w:val="00E307F3"/>
    <w:rsid w:val="00EE4747"/>
    <w:rsid w:val="00FA0C8E"/>
    <w:rsid w:val="00FA484E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70B7F"/>
  <w15:docId w15:val="{AE9B3363-46AE-4B0E-ACAB-6975B25C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ackbaud Sans Light" w:eastAsia="Blackbaud Sans Light" w:hAnsi="Blackbaud Sans Light" w:cs="Blackbaud Sans Light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0642E2"/>
    <w:pPr>
      <w:adjustRightInd w:val="0"/>
      <w:ind w:left="2577" w:hanging="223"/>
      <w:outlineLvl w:val="0"/>
    </w:pPr>
    <w:rPr>
      <w:rFonts w:ascii="Calibri" w:eastAsiaTheme="minorEastAsia" w:hAnsi="Calibri" w:cs="Calibri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CD1"/>
    <w:rPr>
      <w:rFonts w:ascii="Blackbaud Sans Light" w:eastAsia="Blackbaud Sans Light" w:hAnsi="Blackbaud Sans Light" w:cs="Blackbaud Sans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D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CD1"/>
    <w:rPr>
      <w:rFonts w:ascii="Blackbaud Sans Light" w:eastAsia="Blackbaud Sans Light" w:hAnsi="Blackbaud Sans Light" w:cs="Blackbaud Sans Light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0642E2"/>
    <w:rPr>
      <w:rFonts w:ascii="Calibri" w:eastAsiaTheme="minorEastAsia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637B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ent.smarttuition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roll.blackbaud.schoo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roll.blackbaud.schoo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naMi\Desktop\Blackbaud_Letterhead_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8794B9A90F48BB4CEE575B4ADEA4" ma:contentTypeVersion="12" ma:contentTypeDescription="Create a new document." ma:contentTypeScope="" ma:versionID="cc37cea97e1ecdf04e1bb323a59b8415">
  <xsd:schema xmlns:xsd="http://www.w3.org/2001/XMLSchema" xmlns:xs="http://www.w3.org/2001/XMLSchema" xmlns:p="http://schemas.microsoft.com/office/2006/metadata/properties" xmlns:ns3="79d6780d-0df2-4561-a369-cb3a7f63e578" xmlns:ns4="be2772c0-752d-45ba-800b-1cb72729388f" targetNamespace="http://schemas.microsoft.com/office/2006/metadata/properties" ma:root="true" ma:fieldsID="3cbd63ba5b96c1cb844bfeb40411a675" ns3:_="" ns4:_="">
    <xsd:import namespace="79d6780d-0df2-4561-a369-cb3a7f63e578"/>
    <xsd:import namespace="be2772c0-752d-45ba-800b-1cb7272938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780d-0df2-4561-a369-cb3a7f63e5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772c0-752d-45ba-800b-1cb72729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2E25F-03BA-4737-9FE8-24740B767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780d-0df2-4561-a369-cb3a7f63e578"/>
    <ds:schemaRef ds:uri="be2772c0-752d-45ba-800b-1cb727293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1DB6F-DEAB-4644-A729-3224CB95C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FBEC3-FBA8-4F3B-9099-136B348BD4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Blackbaud_Letterhead_US.dotx</Template>
  <TotalTime>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Bryna Gleich</dc:creator>
  <cp:lastModifiedBy>Sue Hogan</cp:lastModifiedBy>
  <cp:revision>4</cp:revision>
  <dcterms:created xsi:type="dcterms:W3CDTF">2023-01-10T14:57:00Z</dcterms:created>
  <dcterms:modified xsi:type="dcterms:W3CDTF">2023-01-10T14:57:00Z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2019-06-18T00:00:00Z</vt:filetime>
  </property>
  <property fmtid="{D5CDD505-2E9C-101B-9397-08002B2CF9AE}" pid="5" name="ContentTypeId">
    <vt:lpwstr>0x0101002B168794B9A90F48BB4CEE575B4ADEA4</vt:lpwstr>
  </property>
</Properties>
</file>